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43B572" w14:textId="6F36055E" w:rsidR="007C45CD" w:rsidRPr="000D77AA" w:rsidRDefault="004C3C2F" w:rsidP="004C3C2F">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007C45CD">
        <w:rPr>
          <w:rFonts w:ascii="Times New Roman" w:hAnsi="Times New Roman" w:cs="Times New Roman"/>
          <w:sz w:val="26"/>
          <w:szCs w:val="26"/>
        </w:rPr>
        <w:t xml:space="preserve">Đinh Thị Thanh Mây </w:t>
      </w:r>
      <w:r>
        <w:rPr>
          <w:rFonts w:ascii="Times New Roman" w:hAnsi="Times New Roman" w:cs="Times New Roman"/>
          <w:sz w:val="26"/>
          <w:szCs w:val="26"/>
        </w:rPr>
        <w:t xml:space="preserve">- </w:t>
      </w:r>
      <w:r w:rsidR="007C45CD">
        <w:rPr>
          <w:rFonts w:ascii="Times New Roman" w:hAnsi="Times New Roman" w:cs="Times New Roman"/>
          <w:sz w:val="26"/>
          <w:szCs w:val="26"/>
        </w:rPr>
        <w:t xml:space="preserve">Trường THCS Lập Lễ - Huyện Thủy Nguyên </w:t>
      </w:r>
    </w:p>
    <w:p w14:paraId="42B48449" w14:textId="77777777" w:rsidR="007C45CD" w:rsidRDefault="007C45CD" w:rsidP="004C3C2F">
      <w:pPr>
        <w:spacing w:after="0" w:line="276" w:lineRule="auto"/>
        <w:jc w:val="center"/>
        <w:rPr>
          <w:rFonts w:ascii="Times New Roman" w:eastAsia="Calibri" w:hAnsi="Times New Roman" w:cs="Times New Roman"/>
          <w:b/>
          <w:bCs/>
          <w:sz w:val="28"/>
          <w:szCs w:val="28"/>
          <w:lang w:eastAsia="vi-VN"/>
        </w:rPr>
      </w:pPr>
    </w:p>
    <w:p w14:paraId="3B857585" w14:textId="6184F2DF" w:rsidR="000F6E5B" w:rsidRPr="004C3C2F" w:rsidRDefault="000F6E5B" w:rsidP="004C3C2F">
      <w:pPr>
        <w:spacing w:after="0" w:line="276" w:lineRule="auto"/>
        <w:jc w:val="center"/>
        <w:rPr>
          <w:rFonts w:ascii="Times New Roman" w:eastAsia="Calibri" w:hAnsi="Times New Roman" w:cs="Times New Roman"/>
          <w:sz w:val="28"/>
          <w:szCs w:val="28"/>
          <w:lang w:eastAsia="vi-VN"/>
        </w:rPr>
      </w:pPr>
      <w:r w:rsidRPr="004C3C2F">
        <w:rPr>
          <w:rFonts w:ascii="Times New Roman" w:eastAsia="Calibri" w:hAnsi="Times New Roman" w:cs="Times New Roman"/>
          <w:sz w:val="28"/>
          <w:szCs w:val="28"/>
          <w:lang w:eastAsia="vi-VN"/>
        </w:rPr>
        <w:t>CAUHOI</w:t>
      </w:r>
    </w:p>
    <w:p w14:paraId="2DDE78CA" w14:textId="77777777" w:rsidR="000F6E5B" w:rsidRPr="000F6E5B" w:rsidRDefault="000F6E5B" w:rsidP="004C3C2F">
      <w:pPr>
        <w:spacing w:after="0" w:line="276" w:lineRule="auto"/>
        <w:rPr>
          <w:rFonts w:ascii="Times New Roman" w:eastAsia="Calibri" w:hAnsi="Times New Roman" w:cs="Times New Roman"/>
          <w:b/>
          <w:bCs/>
          <w:sz w:val="28"/>
          <w:szCs w:val="28"/>
          <w:lang w:eastAsia="vi-VN"/>
        </w:rPr>
      </w:pPr>
      <w:r w:rsidRPr="000F6E5B">
        <w:rPr>
          <w:rFonts w:ascii="Times New Roman" w:eastAsia="Calibri" w:hAnsi="Times New Roman" w:cs="Times New Roman"/>
          <w:b/>
          <w:bCs/>
          <w:sz w:val="28"/>
          <w:szCs w:val="28"/>
          <w:lang w:eastAsia="vi-VN"/>
        </w:rPr>
        <w:t>Bài 4. (0,75điểm)</w:t>
      </w:r>
    </w:p>
    <w:p w14:paraId="70BAB369" w14:textId="5C2286A7" w:rsidR="00E320A2" w:rsidRDefault="00E320A2" w:rsidP="004C3C2F">
      <w:pPr>
        <w:spacing w:after="0" w:line="276" w:lineRule="auto"/>
        <w:rPr>
          <w:rFonts w:ascii="Times New Roman" w:eastAsia="Calibri" w:hAnsi="Times New Roman" w:cs="Times New Roman"/>
          <w:sz w:val="28"/>
          <w:szCs w:val="28"/>
          <w:lang w:eastAsia="vi-VN"/>
        </w:rPr>
      </w:pPr>
      <w:r>
        <w:rPr>
          <w:rFonts w:ascii="Times New Roman" w:eastAsia="Calibri" w:hAnsi="Times New Roman" w:cs="Times New Roman"/>
          <w:noProof/>
          <w:sz w:val="28"/>
          <w:szCs w:val="28"/>
        </w:rPr>
        <w:drawing>
          <wp:anchor distT="0" distB="0" distL="114300" distR="114300" simplePos="0" relativeHeight="251658240" behindDoc="1" locked="0" layoutInCell="1" allowOverlap="1" wp14:anchorId="048E92BB" wp14:editId="3A615ADE">
            <wp:simplePos x="0" y="0"/>
            <wp:positionH relativeFrom="column">
              <wp:posOffset>3301365</wp:posOffset>
            </wp:positionH>
            <wp:positionV relativeFrom="paragraph">
              <wp:posOffset>13970</wp:posOffset>
            </wp:positionV>
            <wp:extent cx="2649309" cy="1645701"/>
            <wp:effectExtent l="0" t="0" r="0" b="0"/>
            <wp:wrapTight wrapText="bothSides">
              <wp:wrapPolygon edited="0">
                <wp:start x="0" y="0"/>
                <wp:lineTo x="0" y="21258"/>
                <wp:lineTo x="21434" y="21258"/>
                <wp:lineTo x="2143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a:extLst>
                        <a:ext uri="{28A0092B-C50C-407E-A947-70E740481C1C}">
                          <a14:useLocalDpi xmlns:a14="http://schemas.microsoft.com/office/drawing/2010/main" val="0"/>
                        </a:ext>
                      </a:extLst>
                    </a:blip>
                    <a:stretch>
                      <a:fillRect/>
                    </a:stretch>
                  </pic:blipFill>
                  <pic:spPr>
                    <a:xfrm>
                      <a:off x="0" y="0"/>
                      <a:ext cx="2649309" cy="1645701"/>
                    </a:xfrm>
                    <a:prstGeom prst="rect">
                      <a:avLst/>
                    </a:prstGeom>
                  </pic:spPr>
                </pic:pic>
              </a:graphicData>
            </a:graphic>
          </wp:anchor>
        </w:drawing>
      </w:r>
      <w:r>
        <w:rPr>
          <w:rFonts w:ascii="Times New Roman" w:eastAsia="Calibri" w:hAnsi="Times New Roman" w:cs="Times New Roman"/>
          <w:sz w:val="28"/>
          <w:szCs w:val="28"/>
          <w:lang w:eastAsia="vi-VN"/>
        </w:rPr>
        <w:t>Cái mũ của chú hề với các kích thước theo hình vẽ (H1).  Hãy tính tổng diện tích vải cần có để làm nên cái mũ (không kể riềm, mép, phần thừa).</w:t>
      </w:r>
    </w:p>
    <w:p w14:paraId="6B7CA415" w14:textId="56D38122" w:rsidR="00E320A2" w:rsidRDefault="00E320A2" w:rsidP="004C3C2F">
      <w:pPr>
        <w:spacing w:after="0" w:line="276" w:lineRule="auto"/>
        <w:rPr>
          <w:rFonts w:ascii="Times New Roman" w:eastAsia="Calibri" w:hAnsi="Times New Roman" w:cs="Times New Roman"/>
          <w:sz w:val="28"/>
          <w:szCs w:val="28"/>
          <w:lang w:eastAsia="vi-VN"/>
        </w:rPr>
      </w:pPr>
    </w:p>
    <w:p w14:paraId="77FD65BC" w14:textId="77777777" w:rsidR="00E320A2" w:rsidRDefault="00E320A2" w:rsidP="004C3C2F">
      <w:pPr>
        <w:spacing w:after="0" w:line="276" w:lineRule="auto"/>
        <w:rPr>
          <w:rFonts w:ascii="Times New Roman" w:eastAsia="Calibri" w:hAnsi="Times New Roman" w:cs="Times New Roman"/>
          <w:sz w:val="28"/>
          <w:szCs w:val="28"/>
          <w:lang w:eastAsia="vi-VN"/>
        </w:rPr>
      </w:pPr>
    </w:p>
    <w:p w14:paraId="3AA3A35A" w14:textId="77777777" w:rsidR="00E320A2" w:rsidRDefault="00E320A2" w:rsidP="004C3C2F">
      <w:pPr>
        <w:spacing w:after="0" w:line="276" w:lineRule="auto"/>
        <w:rPr>
          <w:rFonts w:ascii="Times New Roman" w:eastAsia="Calibri" w:hAnsi="Times New Roman" w:cs="Times New Roman"/>
          <w:sz w:val="28"/>
          <w:szCs w:val="28"/>
          <w:lang w:eastAsia="vi-VN"/>
        </w:rPr>
      </w:pPr>
    </w:p>
    <w:p w14:paraId="11778F68" w14:textId="20EEFE0C" w:rsidR="000F6E5B" w:rsidRDefault="000F6E5B" w:rsidP="004C3C2F">
      <w:pPr>
        <w:spacing w:after="0" w:line="276" w:lineRule="auto"/>
        <w:jc w:val="center"/>
        <w:rPr>
          <w:rFonts w:ascii="Times New Roman" w:eastAsia="Calibri" w:hAnsi="Times New Roman" w:cs="Times New Roman"/>
          <w:sz w:val="28"/>
          <w:szCs w:val="28"/>
          <w:lang w:eastAsia="vi-VN"/>
        </w:rPr>
      </w:pPr>
      <w:r w:rsidRPr="004C3C2F">
        <w:rPr>
          <w:rFonts w:ascii="Times New Roman" w:eastAsia="Calibri" w:hAnsi="Times New Roman" w:cs="Times New Roman"/>
          <w:sz w:val="28"/>
          <w:szCs w:val="28"/>
          <w:lang w:eastAsia="vi-VN"/>
        </w:rPr>
        <w:t>DAPAN</w:t>
      </w:r>
    </w:p>
    <w:p w14:paraId="0B94E070" w14:textId="77777777" w:rsidR="004C3C2F" w:rsidRPr="004C3C2F" w:rsidRDefault="004C3C2F" w:rsidP="004C3C2F">
      <w:pPr>
        <w:spacing w:after="0" w:line="276" w:lineRule="auto"/>
        <w:jc w:val="center"/>
        <w:rPr>
          <w:rFonts w:ascii="Times New Roman" w:eastAsia="Calibri" w:hAnsi="Times New Roman" w:cs="Times New Roman"/>
          <w:sz w:val="28"/>
          <w:szCs w:val="28"/>
          <w:lang w:eastAsia="vi-VN"/>
        </w:rPr>
      </w:pPr>
    </w:p>
    <w:tbl>
      <w:tblPr>
        <w:tblStyle w:val="TableGrid"/>
        <w:tblW w:w="9523" w:type="dxa"/>
        <w:tblLook w:val="04A0" w:firstRow="1" w:lastRow="0" w:firstColumn="1" w:lastColumn="0" w:noHBand="0" w:noVBand="1"/>
      </w:tblPr>
      <w:tblGrid>
        <w:gridCol w:w="1033"/>
        <w:gridCol w:w="7609"/>
        <w:gridCol w:w="881"/>
      </w:tblGrid>
      <w:tr w:rsidR="000F6E5B" w:rsidRPr="005D5918" w14:paraId="24785D1E" w14:textId="77777777" w:rsidTr="00006764">
        <w:tc>
          <w:tcPr>
            <w:tcW w:w="1033" w:type="dxa"/>
          </w:tcPr>
          <w:p w14:paraId="7CF278F2" w14:textId="4CCFF8B4" w:rsidR="000F6E5B" w:rsidRPr="005D5918" w:rsidRDefault="004C3C2F" w:rsidP="004C3C2F">
            <w:pPr>
              <w:spacing w:line="276" w:lineRule="auto"/>
              <w:jc w:val="center"/>
              <w:rPr>
                <w:rFonts w:ascii="Times New Roman" w:eastAsia="Calibri" w:hAnsi="Times New Roman" w:cs="Times New Roman"/>
                <w:sz w:val="28"/>
                <w:szCs w:val="28"/>
                <w:lang w:eastAsia="vi-VN"/>
              </w:rPr>
            </w:pPr>
            <w:r w:rsidRPr="005D5918">
              <w:rPr>
                <w:rFonts w:ascii="Times New Roman" w:eastAsia="Calibri" w:hAnsi="Times New Roman" w:cs="Times New Roman"/>
                <w:sz w:val="28"/>
                <w:szCs w:val="28"/>
                <w:lang w:eastAsia="vi-VN"/>
              </w:rPr>
              <w:t>Bài 4</w:t>
            </w:r>
          </w:p>
        </w:tc>
        <w:tc>
          <w:tcPr>
            <w:tcW w:w="7609" w:type="dxa"/>
          </w:tcPr>
          <w:p w14:paraId="7D16CC87" w14:textId="18FCEED4" w:rsidR="000F6E5B" w:rsidRPr="005D5918" w:rsidRDefault="005D5918" w:rsidP="004C3C2F">
            <w:pPr>
              <w:spacing w:line="276" w:lineRule="auto"/>
              <w:jc w:val="center"/>
              <w:rPr>
                <w:rFonts w:ascii="Times New Roman" w:eastAsia="Calibri" w:hAnsi="Times New Roman" w:cs="Times New Roman"/>
                <w:sz w:val="28"/>
                <w:szCs w:val="28"/>
                <w:lang w:eastAsia="vi-VN"/>
              </w:rPr>
            </w:pPr>
            <w:r w:rsidRPr="005D5918">
              <w:rPr>
                <w:rFonts w:ascii="Times New Roman" w:eastAsia="Calibri" w:hAnsi="Times New Roman" w:cs="Times New Roman"/>
                <w:sz w:val="28"/>
                <w:szCs w:val="28"/>
                <w:lang w:eastAsia="vi-VN"/>
              </w:rPr>
              <w:t xml:space="preserve">Đáp án </w:t>
            </w:r>
          </w:p>
        </w:tc>
        <w:tc>
          <w:tcPr>
            <w:tcW w:w="881" w:type="dxa"/>
          </w:tcPr>
          <w:p w14:paraId="6EB1578B" w14:textId="1F3A7468" w:rsidR="000F6E5B" w:rsidRPr="005D5918" w:rsidRDefault="000F6E5B" w:rsidP="004C3C2F">
            <w:pPr>
              <w:spacing w:line="276" w:lineRule="auto"/>
              <w:jc w:val="center"/>
              <w:rPr>
                <w:rFonts w:ascii="Times New Roman" w:eastAsia="Calibri" w:hAnsi="Times New Roman" w:cs="Times New Roman"/>
                <w:sz w:val="28"/>
                <w:szCs w:val="28"/>
                <w:lang w:eastAsia="vi-VN"/>
              </w:rPr>
            </w:pPr>
            <w:r w:rsidRPr="005D5918">
              <w:rPr>
                <w:rFonts w:ascii="Times New Roman" w:eastAsia="Calibri" w:hAnsi="Times New Roman" w:cs="Times New Roman"/>
                <w:sz w:val="28"/>
                <w:szCs w:val="28"/>
                <w:lang w:eastAsia="vi-VN"/>
              </w:rPr>
              <w:t>Điểm</w:t>
            </w:r>
          </w:p>
        </w:tc>
      </w:tr>
      <w:tr w:rsidR="000F6E5B" w14:paraId="0AF43188" w14:textId="77777777" w:rsidTr="00006764">
        <w:tc>
          <w:tcPr>
            <w:tcW w:w="1033" w:type="dxa"/>
            <w:vAlign w:val="center"/>
          </w:tcPr>
          <w:p w14:paraId="6CF4C075" w14:textId="77777777" w:rsidR="000F6E5B" w:rsidRPr="004C3C2F" w:rsidRDefault="000F6E5B" w:rsidP="004C3C2F">
            <w:pPr>
              <w:spacing w:line="276" w:lineRule="auto"/>
              <w:jc w:val="center"/>
              <w:rPr>
                <w:rFonts w:ascii="Times New Roman" w:eastAsia="Calibri" w:hAnsi="Times New Roman" w:cs="Times New Roman"/>
                <w:sz w:val="28"/>
                <w:szCs w:val="28"/>
                <w:lang w:eastAsia="vi-VN"/>
              </w:rPr>
            </w:pPr>
            <w:r w:rsidRPr="004C3C2F">
              <w:rPr>
                <w:rFonts w:ascii="Times New Roman" w:eastAsia="Calibri" w:hAnsi="Times New Roman" w:cs="Times New Roman"/>
                <w:sz w:val="28"/>
                <w:szCs w:val="28"/>
                <w:lang w:eastAsia="vi-VN"/>
              </w:rPr>
              <w:t>4</w:t>
            </w:r>
          </w:p>
          <w:p w14:paraId="389917D9" w14:textId="5E7E8CA7" w:rsidR="000F6E5B" w:rsidRPr="00E320A2" w:rsidRDefault="000F6E5B" w:rsidP="004C3C2F">
            <w:pPr>
              <w:spacing w:line="276" w:lineRule="auto"/>
              <w:jc w:val="center"/>
              <w:rPr>
                <w:rFonts w:ascii="Times New Roman" w:eastAsia="Calibri" w:hAnsi="Times New Roman" w:cs="Times New Roman"/>
                <w:b/>
                <w:bCs/>
                <w:sz w:val="28"/>
                <w:szCs w:val="28"/>
                <w:lang w:eastAsia="vi-VN"/>
              </w:rPr>
            </w:pPr>
            <w:r w:rsidRPr="004C3C2F">
              <w:rPr>
                <w:rFonts w:ascii="Times New Roman" w:eastAsia="Calibri" w:hAnsi="Times New Roman" w:cs="Times New Roman"/>
                <w:sz w:val="28"/>
                <w:szCs w:val="28"/>
                <w:lang w:eastAsia="vi-VN"/>
              </w:rPr>
              <w:t>(0,75đ)</w:t>
            </w:r>
          </w:p>
        </w:tc>
        <w:tc>
          <w:tcPr>
            <w:tcW w:w="7609" w:type="dxa"/>
          </w:tcPr>
          <w:p w14:paraId="5D731F6E" w14:textId="5EA1106A" w:rsidR="000F6E5B" w:rsidRDefault="00E320A2" w:rsidP="004C3C2F">
            <w:pPr>
              <w:spacing w:line="276" w:lineRule="auto"/>
              <w:rPr>
                <w:rFonts w:ascii="Times New Roman" w:eastAsia="Calibri" w:hAnsi="Times New Roman" w:cs="Times New Roman"/>
                <w:sz w:val="28"/>
                <w:szCs w:val="28"/>
                <w:lang w:eastAsia="vi-VN"/>
              </w:rPr>
            </w:pPr>
            <w:r>
              <w:rPr>
                <w:rFonts w:ascii="Times New Roman" w:eastAsia="Calibri" w:hAnsi="Times New Roman" w:cs="Times New Roman"/>
                <w:sz w:val="28"/>
                <w:szCs w:val="28"/>
                <w:lang w:eastAsia="vi-VN"/>
              </w:rPr>
              <w:t>Diện tích vải cần có để làm nên cái mũ là diện tích xung quanh của hình nón và diện tích của vành nón</w:t>
            </w:r>
            <w:bookmarkStart w:id="0" w:name="_GoBack"/>
            <w:bookmarkEnd w:id="0"/>
          </w:p>
          <w:p w14:paraId="63FF970F" w14:textId="79C20DA2" w:rsidR="00E320A2" w:rsidRDefault="00E320A2" w:rsidP="004C3C2F">
            <w:pPr>
              <w:spacing w:line="276" w:lineRule="auto"/>
              <w:rPr>
                <w:rFonts w:ascii="Times New Roman" w:hAnsi="Times New Roman" w:cs="Times New Roman"/>
                <w:color w:val="000000"/>
                <w:sz w:val="26"/>
                <w:szCs w:val="26"/>
                <w:shd w:val="clear" w:color="auto" w:fill="FFFFFF"/>
              </w:rPr>
            </w:pPr>
            <w:r w:rsidRPr="00E320A2">
              <w:rPr>
                <w:rFonts w:ascii="Times New Roman" w:hAnsi="Times New Roman" w:cs="Times New Roman"/>
                <w:color w:val="000000"/>
                <w:sz w:val="26"/>
                <w:szCs w:val="26"/>
                <w:shd w:val="clear" w:color="auto" w:fill="FFFFFF"/>
              </w:rPr>
              <w:t>Bán kính đường tròn đáy của hình nón: </w:t>
            </w:r>
            <w:r w:rsidRPr="00E320A2">
              <w:rPr>
                <w:rFonts w:ascii="Times New Roman" w:hAnsi="Times New Roman" w:cs="Times New Roman"/>
                <w:color w:val="000000"/>
                <w:position w:val="-24"/>
                <w:sz w:val="26"/>
                <w:szCs w:val="26"/>
                <w:shd w:val="clear" w:color="auto" w:fill="FFFFFF"/>
              </w:rPr>
              <w:object w:dxaOrig="2320" w:dyaOrig="620" w14:anchorId="64B4E2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15.5pt;height:31.5pt" o:ole="">
                  <v:imagedata r:id="rId5" o:title=""/>
                </v:shape>
                <o:OLEObject Type="Embed" ProgID="Equation.DSMT4" ShapeID="_x0000_i1051" DrawAspect="Content" ObjectID="_1708060997" r:id="rId6"/>
              </w:object>
            </w:r>
          </w:p>
          <w:p w14:paraId="2491EA2D" w14:textId="2AAC3C71" w:rsidR="00E320A2" w:rsidRDefault="00E320A2" w:rsidP="004C3C2F">
            <w:pPr>
              <w:spacing w:line="276" w:lineRule="auto"/>
              <w:rPr>
                <w:rFonts w:ascii="Times New Roman" w:hAnsi="Times New Roman" w:cs="Times New Roman"/>
                <w:color w:val="000000"/>
                <w:sz w:val="26"/>
                <w:szCs w:val="26"/>
                <w:shd w:val="clear" w:color="auto" w:fill="FFFFFF"/>
              </w:rPr>
            </w:pPr>
            <w:r>
              <w:rPr>
                <w:rFonts w:ascii="Times New Roman" w:hAnsi="Times New Roman" w:cs="Times New Roman"/>
                <w:color w:val="000000"/>
                <w:sz w:val="26"/>
                <w:szCs w:val="26"/>
                <w:shd w:val="clear" w:color="auto" w:fill="FFFFFF"/>
              </w:rPr>
              <w:t xml:space="preserve">Diện tích xung quanh của hình nón: </w:t>
            </w:r>
            <w:r w:rsidRPr="00BC5674">
              <w:rPr>
                <w:rFonts w:ascii="Times New Roman" w:hAnsi="Times New Roman" w:cs="Times New Roman"/>
                <w:color w:val="000000"/>
                <w:sz w:val="26"/>
                <w:szCs w:val="26"/>
                <w:shd w:val="clear" w:color="auto" w:fill="FFFFFF"/>
              </w:rPr>
              <w:t>S</w:t>
            </w:r>
            <w:r w:rsidRPr="00BC5674">
              <w:rPr>
                <w:rFonts w:ascii="Times New Roman" w:hAnsi="Times New Roman" w:cs="Times New Roman"/>
                <w:color w:val="000000"/>
                <w:sz w:val="26"/>
                <w:szCs w:val="26"/>
                <w:shd w:val="clear" w:color="auto" w:fill="FFFFFF"/>
                <w:vertAlign w:val="subscript"/>
              </w:rPr>
              <w:t>xq</w:t>
            </w:r>
            <w:r w:rsidR="00BC5674" w:rsidRPr="00BC5674">
              <w:rPr>
                <w:rFonts w:ascii="Times New Roman" w:hAnsi="Times New Roman" w:cs="Times New Roman"/>
                <w:color w:val="000000"/>
                <w:sz w:val="26"/>
                <w:szCs w:val="26"/>
                <w:shd w:val="clear" w:color="auto" w:fill="FFFFFF"/>
              </w:rPr>
              <w:t xml:space="preserve"> = </w:t>
            </w:r>
            <w:r w:rsidR="00BC5674" w:rsidRPr="00BC5674">
              <w:rPr>
                <w:rFonts w:ascii="Times New Roman" w:hAnsi="Times New Roman" w:cs="Times New Roman"/>
                <w:color w:val="000000"/>
                <w:sz w:val="26"/>
                <w:szCs w:val="26"/>
                <w:shd w:val="clear" w:color="auto" w:fill="FFFFFF"/>
              </w:rPr>
              <w:sym w:font="Symbol" w:char="F070"/>
            </w:r>
            <w:r w:rsidR="00BC5674" w:rsidRPr="00BC5674">
              <w:rPr>
                <w:rFonts w:ascii="Times New Roman" w:eastAsia="Calibri" w:hAnsi="Times New Roman" w:cs="Times New Roman"/>
                <w:sz w:val="26"/>
                <w:szCs w:val="26"/>
                <w:lang w:eastAsia="vi-VN"/>
              </w:rPr>
              <w:t>rl =</w:t>
            </w:r>
            <w:r w:rsidR="00BC5674" w:rsidRPr="00BC5674">
              <w:rPr>
                <w:rFonts w:ascii="Times New Roman" w:eastAsia="Calibri" w:hAnsi="Times New Roman" w:cs="Times New Roman"/>
                <w:sz w:val="30"/>
                <w:szCs w:val="30"/>
                <w:lang w:eastAsia="vi-VN"/>
              </w:rPr>
              <w:t xml:space="preserve"> </w:t>
            </w:r>
            <w:r w:rsidR="00BC5674" w:rsidRPr="00BC5674">
              <w:rPr>
                <w:rFonts w:ascii="Times New Roman" w:hAnsi="Times New Roman" w:cs="Times New Roman"/>
                <w:color w:val="000000"/>
                <w:sz w:val="26"/>
                <w:szCs w:val="26"/>
                <w:shd w:val="clear" w:color="auto" w:fill="FFFFFF"/>
              </w:rPr>
              <w:sym w:font="Symbol" w:char="F070"/>
            </w:r>
            <w:r w:rsidR="00BC5674">
              <w:rPr>
                <w:rFonts w:ascii="Times New Roman" w:hAnsi="Times New Roman" w:cs="Times New Roman"/>
                <w:color w:val="000000"/>
                <w:sz w:val="26"/>
                <w:szCs w:val="26"/>
                <w:shd w:val="clear" w:color="auto" w:fill="FFFFFF"/>
              </w:rPr>
              <w:t>.7,5.30 = 225</w:t>
            </w:r>
            <w:r w:rsidR="00BC5674" w:rsidRPr="00BC5674">
              <w:rPr>
                <w:rFonts w:ascii="Times New Roman" w:hAnsi="Times New Roman" w:cs="Times New Roman"/>
                <w:color w:val="000000"/>
                <w:sz w:val="26"/>
                <w:szCs w:val="26"/>
                <w:shd w:val="clear" w:color="auto" w:fill="FFFFFF"/>
              </w:rPr>
              <w:sym w:font="Symbol" w:char="F070"/>
            </w:r>
            <w:r w:rsidR="00BC5674">
              <w:rPr>
                <w:rFonts w:ascii="Times New Roman" w:hAnsi="Times New Roman" w:cs="Times New Roman"/>
                <w:color w:val="000000"/>
                <w:sz w:val="26"/>
                <w:szCs w:val="26"/>
                <w:shd w:val="clear" w:color="auto" w:fill="FFFFFF"/>
              </w:rPr>
              <w:t xml:space="preserve"> (cm</w:t>
            </w:r>
            <w:r w:rsidR="00BC5674">
              <w:rPr>
                <w:rFonts w:ascii="Times New Roman" w:hAnsi="Times New Roman" w:cs="Times New Roman"/>
                <w:color w:val="000000"/>
                <w:sz w:val="26"/>
                <w:szCs w:val="26"/>
                <w:shd w:val="clear" w:color="auto" w:fill="FFFFFF"/>
                <w:vertAlign w:val="superscript"/>
              </w:rPr>
              <w:t>2</w:t>
            </w:r>
            <w:r w:rsidR="00BC5674">
              <w:rPr>
                <w:rFonts w:ascii="Times New Roman" w:hAnsi="Times New Roman" w:cs="Times New Roman"/>
                <w:color w:val="000000"/>
                <w:sz w:val="26"/>
                <w:szCs w:val="26"/>
                <w:shd w:val="clear" w:color="auto" w:fill="FFFFFF"/>
              </w:rPr>
              <w:t>)</w:t>
            </w:r>
          </w:p>
          <w:p w14:paraId="3B675A41" w14:textId="77777777" w:rsidR="00A65CD9" w:rsidRPr="00165341" w:rsidRDefault="00BC5674" w:rsidP="004C3C2F">
            <w:pPr>
              <w:spacing w:line="276" w:lineRule="auto"/>
              <w:rPr>
                <w:rFonts w:ascii="Times New Roman" w:eastAsia="Calibri" w:hAnsi="Times New Roman" w:cs="Times New Roman"/>
                <w:sz w:val="26"/>
                <w:szCs w:val="26"/>
                <w:lang w:eastAsia="vi-VN"/>
              </w:rPr>
            </w:pPr>
            <w:r w:rsidRPr="00165341">
              <w:rPr>
                <w:rFonts w:ascii="Times New Roman" w:eastAsia="Calibri" w:hAnsi="Times New Roman" w:cs="Times New Roman"/>
                <w:sz w:val="26"/>
                <w:szCs w:val="26"/>
                <w:lang w:eastAsia="vi-VN"/>
              </w:rPr>
              <w:t xml:space="preserve">Diện tích vành nón (hình vành khăn): </w:t>
            </w:r>
          </w:p>
          <w:p w14:paraId="2C977AF7" w14:textId="6B5C7153" w:rsidR="00BC5674" w:rsidRPr="00165341" w:rsidRDefault="00BC5674" w:rsidP="004C3C2F">
            <w:pPr>
              <w:spacing w:line="276" w:lineRule="auto"/>
              <w:rPr>
                <w:rFonts w:ascii="Times New Roman" w:eastAsia="Calibri" w:hAnsi="Times New Roman" w:cs="Times New Roman"/>
                <w:sz w:val="26"/>
                <w:szCs w:val="26"/>
                <w:lang w:eastAsia="vi-VN"/>
              </w:rPr>
            </w:pPr>
            <w:r w:rsidRPr="00165341">
              <w:rPr>
                <w:rFonts w:ascii="Times New Roman" w:eastAsia="Calibri" w:hAnsi="Times New Roman" w:cs="Times New Roman"/>
                <w:sz w:val="26"/>
                <w:szCs w:val="26"/>
                <w:lang w:eastAsia="vi-VN"/>
              </w:rPr>
              <w:t>S</w:t>
            </w:r>
            <w:r w:rsidR="00A65CD9" w:rsidRPr="00165341">
              <w:rPr>
                <w:rFonts w:ascii="Times New Roman" w:eastAsia="Calibri" w:hAnsi="Times New Roman" w:cs="Times New Roman"/>
                <w:sz w:val="26"/>
                <w:szCs w:val="26"/>
                <w:vertAlign w:val="subscript"/>
                <w:lang w:eastAsia="vi-VN"/>
              </w:rPr>
              <w:t>vk</w:t>
            </w:r>
            <w:r w:rsidR="00A65CD9" w:rsidRPr="00165341">
              <w:rPr>
                <w:rFonts w:ascii="Times New Roman" w:eastAsia="Calibri" w:hAnsi="Times New Roman" w:cs="Times New Roman"/>
                <w:sz w:val="26"/>
                <w:szCs w:val="26"/>
                <w:lang w:eastAsia="vi-VN"/>
              </w:rPr>
              <w:t xml:space="preserve"> = </w:t>
            </w:r>
            <w:r w:rsidR="00A65CD9" w:rsidRPr="00165341">
              <w:rPr>
                <w:rFonts w:ascii="Times New Roman" w:eastAsia="Calibri" w:hAnsi="Times New Roman" w:cs="Times New Roman"/>
                <w:position w:val="-28"/>
                <w:sz w:val="26"/>
                <w:szCs w:val="26"/>
                <w:lang w:eastAsia="vi-VN"/>
              </w:rPr>
              <w:object w:dxaOrig="2780" w:dyaOrig="740" w14:anchorId="768289E2">
                <v:shape id="_x0000_i1052" type="#_x0000_t75" style="width:139.5pt;height:37.5pt" o:ole="">
                  <v:imagedata r:id="rId7" o:title=""/>
                </v:shape>
                <o:OLEObject Type="Embed" ProgID="Equation.DSMT4" ShapeID="_x0000_i1052" DrawAspect="Content" ObjectID="_1708060998" r:id="rId8"/>
              </w:object>
            </w:r>
            <w:r w:rsidR="00165341" w:rsidRPr="00165341">
              <w:rPr>
                <w:rFonts w:ascii="Times New Roman" w:eastAsia="Calibri" w:hAnsi="Times New Roman" w:cs="Times New Roman"/>
                <w:sz w:val="26"/>
                <w:szCs w:val="26"/>
                <w:lang w:eastAsia="vi-VN"/>
              </w:rPr>
              <w:t>(cm</w:t>
            </w:r>
            <w:r w:rsidR="00165341" w:rsidRPr="00165341">
              <w:rPr>
                <w:rFonts w:ascii="Times New Roman" w:eastAsia="Calibri" w:hAnsi="Times New Roman" w:cs="Times New Roman"/>
                <w:sz w:val="26"/>
                <w:szCs w:val="26"/>
                <w:vertAlign w:val="superscript"/>
                <w:lang w:eastAsia="vi-VN"/>
              </w:rPr>
              <w:t>2</w:t>
            </w:r>
            <w:r w:rsidR="00165341" w:rsidRPr="00165341">
              <w:rPr>
                <w:rFonts w:ascii="Times New Roman" w:eastAsia="Calibri" w:hAnsi="Times New Roman" w:cs="Times New Roman"/>
                <w:sz w:val="26"/>
                <w:szCs w:val="26"/>
                <w:lang w:eastAsia="vi-VN"/>
              </w:rPr>
              <w:t>)</w:t>
            </w:r>
          </w:p>
          <w:p w14:paraId="54747AE2" w14:textId="3C7A8F4D" w:rsidR="00165341" w:rsidRPr="00165341" w:rsidRDefault="00165341" w:rsidP="004C3C2F">
            <w:pPr>
              <w:spacing w:line="276" w:lineRule="auto"/>
              <w:rPr>
                <w:rFonts w:ascii="Times New Roman" w:eastAsia="Calibri" w:hAnsi="Times New Roman" w:cs="Times New Roman"/>
                <w:sz w:val="26"/>
                <w:szCs w:val="26"/>
                <w:lang w:eastAsia="vi-VN"/>
              </w:rPr>
            </w:pPr>
            <w:r w:rsidRPr="00165341">
              <w:rPr>
                <w:rFonts w:ascii="Times New Roman" w:eastAsia="Calibri" w:hAnsi="Times New Roman" w:cs="Times New Roman"/>
                <w:sz w:val="26"/>
                <w:szCs w:val="26"/>
                <w:lang w:eastAsia="vi-VN"/>
              </w:rPr>
              <w:t>Diện tích vải cần dung là: S = S</w:t>
            </w:r>
            <w:r w:rsidRPr="00165341">
              <w:rPr>
                <w:rFonts w:ascii="Times New Roman" w:eastAsia="Calibri" w:hAnsi="Times New Roman" w:cs="Times New Roman"/>
                <w:sz w:val="26"/>
                <w:szCs w:val="26"/>
                <w:vertAlign w:val="subscript"/>
                <w:lang w:eastAsia="vi-VN"/>
              </w:rPr>
              <w:t>xq</w:t>
            </w:r>
            <w:r w:rsidRPr="00165341">
              <w:rPr>
                <w:rFonts w:ascii="Times New Roman" w:eastAsia="Calibri" w:hAnsi="Times New Roman" w:cs="Times New Roman"/>
                <w:sz w:val="26"/>
                <w:szCs w:val="26"/>
                <w:lang w:eastAsia="vi-VN"/>
              </w:rPr>
              <w:t xml:space="preserve"> + S</w:t>
            </w:r>
            <w:r w:rsidRPr="00165341">
              <w:rPr>
                <w:rFonts w:ascii="Times New Roman" w:eastAsia="Calibri" w:hAnsi="Times New Roman" w:cs="Times New Roman"/>
                <w:sz w:val="26"/>
                <w:szCs w:val="26"/>
                <w:vertAlign w:val="subscript"/>
                <w:lang w:eastAsia="vi-VN"/>
              </w:rPr>
              <w:t>vk</w:t>
            </w:r>
            <w:r w:rsidRPr="00165341">
              <w:rPr>
                <w:rFonts w:ascii="Times New Roman" w:eastAsia="Calibri" w:hAnsi="Times New Roman" w:cs="Times New Roman"/>
                <w:sz w:val="26"/>
                <w:szCs w:val="26"/>
                <w:lang w:eastAsia="vi-VN"/>
              </w:rPr>
              <w:t xml:space="preserve"> </w:t>
            </w:r>
          </w:p>
          <w:p w14:paraId="6434B267" w14:textId="4942D166" w:rsidR="000F6E5B" w:rsidRPr="000F6E5B" w:rsidRDefault="00165341" w:rsidP="004C3C2F">
            <w:pPr>
              <w:spacing w:line="276" w:lineRule="auto"/>
              <w:rPr>
                <w:rFonts w:ascii="Times New Roman" w:eastAsia="Calibri" w:hAnsi="Times New Roman" w:cs="Times New Roman"/>
                <w:sz w:val="28"/>
                <w:szCs w:val="28"/>
                <w:lang w:eastAsia="vi-VN"/>
              </w:rPr>
            </w:pPr>
            <w:r w:rsidRPr="00165341">
              <w:rPr>
                <w:rFonts w:ascii="Times New Roman" w:eastAsia="Calibri" w:hAnsi="Times New Roman" w:cs="Times New Roman"/>
                <w:sz w:val="26"/>
                <w:szCs w:val="26"/>
                <w:lang w:eastAsia="vi-VN"/>
              </w:rPr>
              <w:t>= 225</w:t>
            </w:r>
            <w:r w:rsidRPr="00165341">
              <w:rPr>
                <w:rFonts w:ascii="Times New Roman" w:hAnsi="Times New Roman" w:cs="Times New Roman"/>
                <w:color w:val="000000"/>
                <w:sz w:val="26"/>
                <w:szCs w:val="26"/>
                <w:shd w:val="clear" w:color="auto" w:fill="FFFFFF"/>
              </w:rPr>
              <w:sym w:font="Symbol" w:char="F070"/>
            </w:r>
            <w:r w:rsidRPr="00165341">
              <w:rPr>
                <w:rFonts w:ascii="Times New Roman" w:hAnsi="Times New Roman" w:cs="Times New Roman"/>
                <w:color w:val="000000"/>
                <w:sz w:val="26"/>
                <w:szCs w:val="26"/>
                <w:shd w:val="clear" w:color="auto" w:fill="FFFFFF"/>
              </w:rPr>
              <w:t xml:space="preserve"> + 250</w:t>
            </w:r>
            <w:r w:rsidRPr="00165341">
              <w:rPr>
                <w:rFonts w:ascii="Times New Roman" w:hAnsi="Times New Roman" w:cs="Times New Roman"/>
                <w:color w:val="000000"/>
                <w:sz w:val="26"/>
                <w:szCs w:val="26"/>
                <w:shd w:val="clear" w:color="auto" w:fill="FFFFFF"/>
              </w:rPr>
              <w:sym w:font="Symbol" w:char="F070"/>
            </w:r>
            <w:r w:rsidRPr="00165341">
              <w:rPr>
                <w:rFonts w:ascii="Times New Roman" w:hAnsi="Times New Roman" w:cs="Times New Roman"/>
                <w:color w:val="000000"/>
                <w:sz w:val="26"/>
                <w:szCs w:val="26"/>
                <w:shd w:val="clear" w:color="auto" w:fill="FFFFFF"/>
              </w:rPr>
              <w:t xml:space="preserve"> = 475</w:t>
            </w:r>
            <w:r w:rsidRPr="00165341">
              <w:rPr>
                <w:rFonts w:ascii="Times New Roman" w:hAnsi="Times New Roman" w:cs="Times New Roman"/>
                <w:color w:val="000000"/>
                <w:sz w:val="26"/>
                <w:szCs w:val="26"/>
                <w:shd w:val="clear" w:color="auto" w:fill="FFFFFF"/>
              </w:rPr>
              <w:sym w:font="Symbol" w:char="F070"/>
            </w:r>
            <w:r w:rsidRPr="00165341">
              <w:rPr>
                <w:rFonts w:ascii="Times New Roman" w:hAnsi="Times New Roman" w:cs="Times New Roman"/>
                <w:color w:val="000000"/>
                <w:sz w:val="26"/>
                <w:szCs w:val="26"/>
                <w:shd w:val="clear" w:color="auto" w:fill="FFFFFF"/>
              </w:rPr>
              <w:t xml:space="preserve"> (cm</w:t>
            </w:r>
            <w:r w:rsidRPr="00165341">
              <w:rPr>
                <w:rFonts w:ascii="Times New Roman" w:hAnsi="Times New Roman" w:cs="Times New Roman"/>
                <w:color w:val="000000"/>
                <w:sz w:val="26"/>
                <w:szCs w:val="26"/>
                <w:shd w:val="clear" w:color="auto" w:fill="FFFFFF"/>
                <w:vertAlign w:val="superscript"/>
              </w:rPr>
              <w:t>2</w:t>
            </w:r>
            <w:r w:rsidRPr="00165341">
              <w:rPr>
                <w:rFonts w:ascii="Times New Roman" w:hAnsi="Times New Roman" w:cs="Times New Roman"/>
                <w:color w:val="000000"/>
                <w:sz w:val="26"/>
                <w:szCs w:val="26"/>
                <w:shd w:val="clear" w:color="auto" w:fill="FFFFFF"/>
              </w:rPr>
              <w:t xml:space="preserve"> ) </w:t>
            </w:r>
            <w:r w:rsidRPr="00165341">
              <w:rPr>
                <w:rFonts w:ascii="Times New Roman" w:hAnsi="Times New Roman" w:cs="Times New Roman"/>
                <w:color w:val="000000"/>
                <w:sz w:val="26"/>
                <w:szCs w:val="26"/>
                <w:shd w:val="clear" w:color="auto" w:fill="FFFFFF"/>
              </w:rPr>
              <w:sym w:font="Symbol" w:char="F0BB"/>
            </w:r>
            <w:r w:rsidRPr="00165341">
              <w:rPr>
                <w:rFonts w:ascii="Times New Roman" w:hAnsi="Times New Roman" w:cs="Times New Roman"/>
                <w:color w:val="000000"/>
                <w:sz w:val="26"/>
                <w:szCs w:val="26"/>
                <w:shd w:val="clear" w:color="auto" w:fill="FFFFFF"/>
              </w:rPr>
              <w:t xml:space="preserve"> 1492,3 (cm</w:t>
            </w:r>
            <w:r w:rsidRPr="00165341">
              <w:rPr>
                <w:rFonts w:ascii="Times New Roman" w:hAnsi="Times New Roman" w:cs="Times New Roman"/>
                <w:color w:val="000000"/>
                <w:sz w:val="26"/>
                <w:szCs w:val="26"/>
                <w:shd w:val="clear" w:color="auto" w:fill="FFFFFF"/>
                <w:vertAlign w:val="superscript"/>
              </w:rPr>
              <w:t>2</w:t>
            </w:r>
            <w:r w:rsidRPr="00165341">
              <w:rPr>
                <w:rFonts w:ascii="Times New Roman" w:hAnsi="Times New Roman" w:cs="Times New Roman"/>
                <w:color w:val="000000"/>
                <w:sz w:val="26"/>
                <w:szCs w:val="26"/>
                <w:shd w:val="clear" w:color="auto" w:fill="FFFFFF"/>
              </w:rPr>
              <w:t xml:space="preserve"> ) </w:t>
            </w:r>
            <w:r w:rsidRPr="00165341">
              <w:rPr>
                <w:rFonts w:ascii="Times New Roman" w:hAnsi="Times New Roman" w:cs="Times New Roman"/>
                <w:color w:val="000000"/>
                <w:sz w:val="26"/>
                <w:szCs w:val="26"/>
                <w:shd w:val="clear" w:color="auto" w:fill="FFFFFF"/>
              </w:rPr>
              <w:sym w:font="Symbol" w:char="F0BB"/>
            </w:r>
            <w:r w:rsidRPr="00165341">
              <w:rPr>
                <w:rFonts w:ascii="Times New Roman" w:hAnsi="Times New Roman" w:cs="Times New Roman"/>
                <w:color w:val="000000"/>
                <w:sz w:val="26"/>
                <w:szCs w:val="26"/>
                <w:shd w:val="clear" w:color="auto" w:fill="FFFFFF"/>
              </w:rPr>
              <w:t xml:space="preserve"> 1,5 (m</w:t>
            </w:r>
            <w:r w:rsidRPr="00165341">
              <w:rPr>
                <w:rFonts w:ascii="Times New Roman" w:hAnsi="Times New Roman" w:cs="Times New Roman"/>
                <w:color w:val="000000"/>
                <w:sz w:val="26"/>
                <w:szCs w:val="26"/>
                <w:shd w:val="clear" w:color="auto" w:fill="FFFFFF"/>
                <w:vertAlign w:val="superscript"/>
              </w:rPr>
              <w:t>2</w:t>
            </w:r>
            <w:r w:rsidRPr="00165341">
              <w:rPr>
                <w:rFonts w:ascii="Times New Roman" w:hAnsi="Times New Roman" w:cs="Times New Roman"/>
                <w:color w:val="000000"/>
                <w:sz w:val="26"/>
                <w:szCs w:val="26"/>
                <w:shd w:val="clear" w:color="auto" w:fill="FFFFFF"/>
              </w:rPr>
              <w:t>)</w:t>
            </w:r>
          </w:p>
        </w:tc>
        <w:tc>
          <w:tcPr>
            <w:tcW w:w="881" w:type="dxa"/>
          </w:tcPr>
          <w:p w14:paraId="70369D8E" w14:textId="77777777" w:rsidR="000F6E5B" w:rsidRDefault="000F6E5B" w:rsidP="004C3C2F">
            <w:pPr>
              <w:spacing w:line="276" w:lineRule="auto"/>
              <w:rPr>
                <w:rFonts w:ascii="Times New Roman" w:eastAsia="Calibri" w:hAnsi="Times New Roman" w:cs="Times New Roman"/>
                <w:sz w:val="28"/>
                <w:szCs w:val="28"/>
                <w:lang w:eastAsia="vi-VN"/>
              </w:rPr>
            </w:pPr>
          </w:p>
          <w:p w14:paraId="19DF8A91" w14:textId="77777777" w:rsidR="00165341" w:rsidRDefault="00165341" w:rsidP="004C3C2F">
            <w:pPr>
              <w:spacing w:line="276" w:lineRule="auto"/>
              <w:rPr>
                <w:rFonts w:ascii="Times New Roman" w:eastAsia="Calibri" w:hAnsi="Times New Roman" w:cs="Times New Roman"/>
                <w:sz w:val="28"/>
                <w:szCs w:val="28"/>
                <w:lang w:eastAsia="vi-VN"/>
              </w:rPr>
            </w:pPr>
          </w:p>
          <w:p w14:paraId="65C911BF" w14:textId="1C8C4FB8" w:rsidR="00165341" w:rsidRDefault="00165341" w:rsidP="004C3C2F">
            <w:pPr>
              <w:spacing w:line="276" w:lineRule="auto"/>
              <w:rPr>
                <w:rFonts w:ascii="Times New Roman" w:eastAsia="Calibri" w:hAnsi="Times New Roman" w:cs="Times New Roman"/>
                <w:sz w:val="28"/>
                <w:szCs w:val="28"/>
                <w:lang w:eastAsia="vi-VN"/>
              </w:rPr>
            </w:pPr>
            <w:r>
              <w:rPr>
                <w:rFonts w:ascii="Times New Roman" w:eastAsia="Calibri" w:hAnsi="Times New Roman" w:cs="Times New Roman"/>
                <w:sz w:val="28"/>
                <w:szCs w:val="28"/>
                <w:lang w:eastAsia="vi-VN"/>
              </w:rPr>
              <w:t>0,25</w:t>
            </w:r>
          </w:p>
          <w:p w14:paraId="4DDB102C" w14:textId="68084904" w:rsidR="00165341" w:rsidRDefault="00165341" w:rsidP="004C3C2F">
            <w:pPr>
              <w:spacing w:line="276" w:lineRule="auto"/>
              <w:rPr>
                <w:rFonts w:ascii="Times New Roman" w:eastAsia="Calibri" w:hAnsi="Times New Roman" w:cs="Times New Roman"/>
                <w:sz w:val="28"/>
                <w:szCs w:val="28"/>
                <w:lang w:eastAsia="vi-VN"/>
              </w:rPr>
            </w:pPr>
          </w:p>
          <w:p w14:paraId="20E600E9" w14:textId="32BDB80C" w:rsidR="00165341" w:rsidRDefault="00165341" w:rsidP="004C3C2F">
            <w:pPr>
              <w:spacing w:line="276" w:lineRule="auto"/>
              <w:rPr>
                <w:rFonts w:ascii="Times New Roman" w:eastAsia="Calibri" w:hAnsi="Times New Roman" w:cs="Times New Roman"/>
                <w:sz w:val="28"/>
                <w:szCs w:val="28"/>
                <w:lang w:eastAsia="vi-VN"/>
              </w:rPr>
            </w:pPr>
          </w:p>
          <w:p w14:paraId="334A7030" w14:textId="547E8FEC" w:rsidR="00165341" w:rsidRDefault="00165341" w:rsidP="004C3C2F">
            <w:pPr>
              <w:spacing w:line="276" w:lineRule="auto"/>
              <w:rPr>
                <w:rFonts w:ascii="Times New Roman" w:eastAsia="Calibri" w:hAnsi="Times New Roman" w:cs="Times New Roman"/>
                <w:sz w:val="28"/>
                <w:szCs w:val="28"/>
                <w:lang w:eastAsia="vi-VN"/>
              </w:rPr>
            </w:pPr>
          </w:p>
          <w:p w14:paraId="166432AB" w14:textId="77777777" w:rsidR="004C3C2F" w:rsidRDefault="004C3C2F" w:rsidP="004C3C2F">
            <w:pPr>
              <w:spacing w:line="276" w:lineRule="auto"/>
              <w:rPr>
                <w:rFonts w:ascii="Times New Roman" w:eastAsia="Calibri" w:hAnsi="Times New Roman" w:cs="Times New Roman"/>
                <w:sz w:val="28"/>
                <w:szCs w:val="28"/>
                <w:lang w:eastAsia="vi-VN"/>
              </w:rPr>
            </w:pPr>
          </w:p>
          <w:p w14:paraId="341AF05D" w14:textId="7C0AF3F7" w:rsidR="00165341" w:rsidRDefault="00165341" w:rsidP="004C3C2F">
            <w:pPr>
              <w:spacing w:line="276" w:lineRule="auto"/>
              <w:rPr>
                <w:rFonts w:ascii="Times New Roman" w:eastAsia="Calibri" w:hAnsi="Times New Roman" w:cs="Times New Roman"/>
                <w:sz w:val="28"/>
                <w:szCs w:val="28"/>
                <w:lang w:eastAsia="vi-VN"/>
              </w:rPr>
            </w:pPr>
            <w:r>
              <w:rPr>
                <w:rFonts w:ascii="Times New Roman" w:eastAsia="Calibri" w:hAnsi="Times New Roman" w:cs="Times New Roman"/>
                <w:sz w:val="28"/>
                <w:szCs w:val="28"/>
                <w:lang w:eastAsia="vi-VN"/>
              </w:rPr>
              <w:t>0,25</w:t>
            </w:r>
          </w:p>
          <w:p w14:paraId="4B3E4E4E" w14:textId="0678EAE0" w:rsidR="00165341" w:rsidRDefault="00165341" w:rsidP="004C3C2F">
            <w:pPr>
              <w:spacing w:line="276" w:lineRule="auto"/>
              <w:rPr>
                <w:rFonts w:ascii="Times New Roman" w:eastAsia="Calibri" w:hAnsi="Times New Roman" w:cs="Times New Roman"/>
                <w:sz w:val="28"/>
                <w:szCs w:val="28"/>
                <w:lang w:eastAsia="vi-VN"/>
              </w:rPr>
            </w:pPr>
          </w:p>
          <w:p w14:paraId="064A2D7D" w14:textId="77777777" w:rsidR="004C3C2F" w:rsidRDefault="004C3C2F" w:rsidP="004C3C2F">
            <w:pPr>
              <w:spacing w:line="276" w:lineRule="auto"/>
              <w:rPr>
                <w:rFonts w:ascii="Times New Roman" w:eastAsia="Calibri" w:hAnsi="Times New Roman" w:cs="Times New Roman"/>
                <w:sz w:val="28"/>
                <w:szCs w:val="28"/>
                <w:lang w:eastAsia="vi-VN"/>
              </w:rPr>
            </w:pPr>
          </w:p>
          <w:p w14:paraId="54ACF9B3" w14:textId="1BFCB89B" w:rsidR="00165341" w:rsidRDefault="00165341" w:rsidP="004C3C2F">
            <w:pPr>
              <w:spacing w:line="276" w:lineRule="auto"/>
              <w:rPr>
                <w:rFonts w:ascii="Times New Roman" w:eastAsia="Calibri" w:hAnsi="Times New Roman" w:cs="Times New Roman"/>
                <w:sz w:val="28"/>
                <w:szCs w:val="28"/>
                <w:lang w:eastAsia="vi-VN"/>
              </w:rPr>
            </w:pPr>
            <w:r>
              <w:rPr>
                <w:rFonts w:ascii="Times New Roman" w:eastAsia="Calibri" w:hAnsi="Times New Roman" w:cs="Times New Roman"/>
                <w:sz w:val="28"/>
                <w:szCs w:val="28"/>
                <w:lang w:eastAsia="vi-VN"/>
              </w:rPr>
              <w:t>0,25</w:t>
            </w:r>
          </w:p>
        </w:tc>
      </w:tr>
    </w:tbl>
    <w:p w14:paraId="77874395" w14:textId="77777777" w:rsidR="000F6E5B" w:rsidRDefault="000F6E5B" w:rsidP="004C3C2F">
      <w:pPr>
        <w:spacing w:after="0" w:line="276" w:lineRule="auto"/>
        <w:rPr>
          <w:rFonts w:ascii="Times New Roman" w:eastAsia="Calibri" w:hAnsi="Times New Roman" w:cs="Times New Roman"/>
          <w:sz w:val="28"/>
          <w:szCs w:val="28"/>
          <w:lang w:eastAsia="vi-VN"/>
        </w:rPr>
      </w:pPr>
    </w:p>
    <w:sectPr w:rsidR="000F6E5B" w:rsidSect="004C3C2F">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012"/>
    <w:rsid w:val="00006764"/>
    <w:rsid w:val="0000765D"/>
    <w:rsid w:val="00064EC8"/>
    <w:rsid w:val="000F6E5B"/>
    <w:rsid w:val="00165341"/>
    <w:rsid w:val="00294012"/>
    <w:rsid w:val="004C3C2F"/>
    <w:rsid w:val="00591DCB"/>
    <w:rsid w:val="005D5918"/>
    <w:rsid w:val="005F07C0"/>
    <w:rsid w:val="007C45CD"/>
    <w:rsid w:val="009E61CD"/>
    <w:rsid w:val="00A65CD9"/>
    <w:rsid w:val="00BC5674"/>
    <w:rsid w:val="00C97018"/>
    <w:rsid w:val="00DE466D"/>
    <w:rsid w:val="00E04DFA"/>
    <w:rsid w:val="00E32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9CB34"/>
  <w15:chartTrackingRefBased/>
  <w15:docId w15:val="{1AC3AA9F-6339-47BC-8BA8-546D662BF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012"/>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6E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F6E5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webSettings" Target="webSettings.xml"/><Relationship Id="rId7" Type="http://schemas.openxmlformats.org/officeDocument/2006/relationships/image" Target="media/image3.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2.wmf"/><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107</Words>
  <Characters>613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Thị Thanh Nga</dc:creator>
  <cp:keywords/>
  <dc:description/>
  <cp:lastModifiedBy>Admin</cp:lastModifiedBy>
  <cp:revision>10</cp:revision>
  <dcterms:created xsi:type="dcterms:W3CDTF">2021-02-21T10:40:00Z</dcterms:created>
  <dcterms:modified xsi:type="dcterms:W3CDTF">2022-03-06T01:37:00Z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